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ADD" w:rsidRPr="000B1068" w:rsidRDefault="008A0AAD" w:rsidP="000B1068">
      <w:pPr>
        <w:jc w:val="center"/>
        <w:rPr>
          <w:rFonts w:ascii="黑体" w:eastAsia="黑体" w:hAnsi="黑体"/>
          <w:sz w:val="32"/>
          <w:szCs w:val="32"/>
        </w:rPr>
      </w:pPr>
      <w:r w:rsidRPr="000B1068">
        <w:rPr>
          <w:rFonts w:ascii="黑体" w:eastAsia="黑体" w:hAnsi="黑体" w:hint="eastAsia"/>
          <w:sz w:val="32"/>
          <w:szCs w:val="32"/>
        </w:rPr>
        <w:t>携手竞技 放飞梦想 ——2018年全国职业院校技能大赛中职组“上汽通用杯”汽车运用与维修赛项</w:t>
      </w:r>
    </w:p>
    <w:p w:rsidR="008A0AAD" w:rsidRDefault="000B1068" w:rsidP="000B1068">
      <w:pPr>
        <w:ind w:firstLineChars="200" w:firstLine="560"/>
        <w:rPr>
          <w:sz w:val="28"/>
          <w:szCs w:val="28"/>
        </w:rPr>
      </w:pPr>
      <w:r w:rsidRPr="000B1068">
        <w:rPr>
          <w:rFonts w:hint="eastAsia"/>
          <w:sz w:val="28"/>
          <w:szCs w:val="28"/>
        </w:rPr>
        <w:t>由教育部、交通运输部和天津市人民政府等共同举办，全国交通运输职业教育教学指导委员会、中国汽车维修行业协会、中国汽车保修设备行业协会和天津市教委、天津市东丽区市人民政府承办的</w:t>
      </w:r>
      <w:proofErr w:type="gramStart"/>
      <w:r>
        <w:rPr>
          <w:rFonts w:hint="eastAsia"/>
          <w:sz w:val="28"/>
          <w:szCs w:val="28"/>
        </w:rPr>
        <w:t>“</w:t>
      </w:r>
      <w:proofErr w:type="gramEnd"/>
      <w:r w:rsidRPr="000B1068">
        <w:rPr>
          <w:rFonts w:hint="eastAsia"/>
          <w:sz w:val="28"/>
          <w:szCs w:val="28"/>
        </w:rPr>
        <w:t>2018</w:t>
      </w:r>
      <w:r w:rsidRPr="000B1068">
        <w:rPr>
          <w:rFonts w:hint="eastAsia"/>
          <w:sz w:val="28"/>
          <w:szCs w:val="28"/>
        </w:rPr>
        <w:t>年全国职业院校技能大赛“上汽通用杯”（中职组）汽车运用与维修技能大赛</w:t>
      </w:r>
      <w:proofErr w:type="gramStart"/>
      <w:r w:rsidRPr="000B1068">
        <w:rPr>
          <w:rFonts w:hint="eastAsia"/>
          <w:sz w:val="28"/>
          <w:szCs w:val="28"/>
        </w:rPr>
        <w:t>”</w:t>
      </w:r>
      <w:proofErr w:type="gramEnd"/>
      <w:r w:rsidRPr="000B1068">
        <w:rPr>
          <w:rFonts w:hint="eastAsia"/>
          <w:sz w:val="28"/>
          <w:szCs w:val="28"/>
        </w:rPr>
        <w:t>于</w:t>
      </w:r>
      <w:r w:rsidRPr="000B1068">
        <w:rPr>
          <w:rFonts w:hint="eastAsia"/>
          <w:sz w:val="28"/>
          <w:szCs w:val="28"/>
        </w:rPr>
        <w:t>5</w:t>
      </w:r>
      <w:r w:rsidRPr="000B1068">
        <w:rPr>
          <w:rFonts w:hint="eastAsia"/>
          <w:sz w:val="28"/>
          <w:szCs w:val="28"/>
        </w:rPr>
        <w:t>月</w:t>
      </w:r>
      <w:r w:rsidRPr="000B1068">
        <w:rPr>
          <w:rFonts w:hint="eastAsia"/>
          <w:sz w:val="28"/>
          <w:szCs w:val="28"/>
        </w:rPr>
        <w:t>24</w:t>
      </w:r>
      <w:r w:rsidRPr="000B1068">
        <w:rPr>
          <w:rFonts w:hint="eastAsia"/>
          <w:sz w:val="28"/>
          <w:szCs w:val="28"/>
        </w:rPr>
        <w:t>日～５月</w:t>
      </w:r>
      <w:r w:rsidRPr="000B1068">
        <w:rPr>
          <w:rFonts w:hint="eastAsia"/>
          <w:sz w:val="28"/>
          <w:szCs w:val="28"/>
        </w:rPr>
        <w:t>27</w:t>
      </w:r>
      <w:r w:rsidRPr="000B1068">
        <w:rPr>
          <w:rFonts w:hint="eastAsia"/>
          <w:sz w:val="28"/>
          <w:szCs w:val="28"/>
        </w:rPr>
        <w:t>日在天津市东丽区举办。参加本次大赛的有来自全国各省、市、自治区、计划单列市和新疆生产建设兵团中等职业学校汽车维修专业的</w:t>
      </w:r>
      <w:r w:rsidRPr="000B1068">
        <w:rPr>
          <w:rFonts w:hint="eastAsia"/>
          <w:sz w:val="28"/>
          <w:szCs w:val="28"/>
        </w:rPr>
        <w:t>37</w:t>
      </w:r>
      <w:r w:rsidRPr="000B1068">
        <w:rPr>
          <w:rFonts w:hint="eastAsia"/>
          <w:sz w:val="28"/>
          <w:szCs w:val="28"/>
        </w:rPr>
        <w:t>支代表队，共计</w:t>
      </w:r>
      <w:r w:rsidRPr="000B1068">
        <w:rPr>
          <w:rFonts w:hint="eastAsia"/>
          <w:sz w:val="28"/>
          <w:szCs w:val="28"/>
        </w:rPr>
        <w:t>368</w:t>
      </w:r>
      <w:r w:rsidRPr="000B1068">
        <w:rPr>
          <w:rFonts w:hint="eastAsia"/>
          <w:sz w:val="28"/>
          <w:szCs w:val="28"/>
        </w:rPr>
        <w:t>名学生。这些参赛选手均是从各省（市）预赛中脱颖而出的佼佼者。</w:t>
      </w:r>
    </w:p>
    <w:p w:rsidR="00CE5487" w:rsidRDefault="00CE5487" w:rsidP="00CE5487">
      <w:pPr>
        <w:jc w:val="center"/>
        <w:rPr>
          <w:sz w:val="28"/>
          <w:szCs w:val="28"/>
        </w:rPr>
      </w:pPr>
      <w:r>
        <w:rPr>
          <w:noProof/>
          <w:sz w:val="28"/>
          <w:szCs w:val="28"/>
        </w:rPr>
        <w:drawing>
          <wp:inline distT="0" distB="0" distL="0" distR="0" wp14:anchorId="084EC22F" wp14:editId="507C3C12">
            <wp:extent cx="2600017" cy="1937582"/>
            <wp:effectExtent l="0" t="0" r="0" b="5715"/>
            <wp:docPr id="1" name="图片 1" descr="I:\2018国赛\参赛照片\微信图片_2018052721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8国赛\参赛照片\微信图片_2018052721563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522" b="13399"/>
                    <a:stretch/>
                  </pic:blipFill>
                  <pic:spPr bwMode="auto">
                    <a:xfrm>
                      <a:off x="0" y="0"/>
                      <a:ext cx="2600319" cy="193780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1826BF3B" wp14:editId="21830404">
            <wp:extent cx="2944311" cy="1952625"/>
            <wp:effectExtent l="0" t="0" r="8890" b="0"/>
            <wp:docPr id="2" name="图片 2" descr="I:\2018国赛\参赛照片\微信图片_2018052721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8国赛\参赛照片\微信图片_2018052721562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376" b="87280"/>
                    <a:stretch/>
                  </pic:blipFill>
                  <pic:spPr bwMode="auto">
                    <a:xfrm>
                      <a:off x="0" y="0"/>
                      <a:ext cx="2952875" cy="1958305"/>
                    </a:xfrm>
                    <a:prstGeom prst="rect">
                      <a:avLst/>
                    </a:prstGeom>
                    <a:noFill/>
                    <a:ln>
                      <a:noFill/>
                    </a:ln>
                    <a:extLst>
                      <a:ext uri="{53640926-AAD7-44D8-BBD7-CCE9431645EC}">
                        <a14:shadowObscured xmlns:a14="http://schemas.microsoft.com/office/drawing/2010/main"/>
                      </a:ext>
                    </a:extLst>
                  </pic:spPr>
                </pic:pic>
              </a:graphicData>
            </a:graphic>
          </wp:inline>
        </w:drawing>
      </w:r>
    </w:p>
    <w:p w:rsidR="00C070BE" w:rsidRDefault="000B1068" w:rsidP="000B1068">
      <w:pPr>
        <w:ind w:firstLineChars="200" w:firstLine="560"/>
        <w:rPr>
          <w:sz w:val="28"/>
          <w:szCs w:val="28"/>
        </w:rPr>
      </w:pPr>
      <w:r>
        <w:rPr>
          <w:rFonts w:hint="eastAsia"/>
          <w:sz w:val="28"/>
          <w:szCs w:val="28"/>
        </w:rPr>
        <w:t>上海市交通学校通过校内选拔及市级选拔，由</w:t>
      </w:r>
      <w:r w:rsidR="00C070BE">
        <w:rPr>
          <w:rFonts w:hint="eastAsia"/>
          <w:sz w:val="28"/>
          <w:szCs w:val="28"/>
        </w:rPr>
        <w:t>陈嘉豪、徐浩钧、袁国旭、赵江辉</w:t>
      </w:r>
      <w:r w:rsidR="00C070BE">
        <w:rPr>
          <w:rFonts w:hint="eastAsia"/>
          <w:sz w:val="28"/>
          <w:szCs w:val="28"/>
        </w:rPr>
        <w:t>4</w:t>
      </w:r>
      <w:r w:rsidR="00C070BE">
        <w:rPr>
          <w:rFonts w:hint="eastAsia"/>
          <w:sz w:val="28"/>
          <w:szCs w:val="28"/>
        </w:rPr>
        <w:t>名选手，并和上海市其他中职校的</w:t>
      </w:r>
      <w:r w:rsidR="00C070BE">
        <w:rPr>
          <w:rFonts w:hint="eastAsia"/>
          <w:sz w:val="28"/>
          <w:szCs w:val="28"/>
        </w:rPr>
        <w:t>6</w:t>
      </w:r>
      <w:r w:rsidR="00C070BE">
        <w:rPr>
          <w:rFonts w:hint="eastAsia"/>
          <w:sz w:val="28"/>
          <w:szCs w:val="28"/>
        </w:rPr>
        <w:t>名选手，一起组成了上海市代表队，出征本次比赛。</w:t>
      </w:r>
    </w:p>
    <w:p w:rsidR="00C070BE" w:rsidRDefault="00C070BE" w:rsidP="00C070BE">
      <w:pPr>
        <w:ind w:firstLineChars="200" w:firstLine="560"/>
        <w:rPr>
          <w:sz w:val="28"/>
          <w:szCs w:val="28"/>
        </w:rPr>
      </w:pPr>
      <w:r w:rsidRPr="00C070BE">
        <w:rPr>
          <w:rFonts w:hint="eastAsia"/>
          <w:sz w:val="28"/>
          <w:szCs w:val="28"/>
        </w:rPr>
        <w:t>本次比赛共设立</w:t>
      </w:r>
      <w:r w:rsidRPr="00C070BE">
        <w:rPr>
          <w:rFonts w:hint="eastAsia"/>
          <w:sz w:val="28"/>
          <w:szCs w:val="28"/>
        </w:rPr>
        <w:t>3</w:t>
      </w:r>
      <w:r w:rsidRPr="00C070BE">
        <w:rPr>
          <w:rFonts w:hint="eastAsia"/>
          <w:sz w:val="28"/>
          <w:szCs w:val="28"/>
        </w:rPr>
        <w:t>个子赛项：包括汽车</w:t>
      </w:r>
      <w:r w:rsidR="00CB24E3">
        <w:rPr>
          <w:rFonts w:hint="eastAsia"/>
          <w:sz w:val="28"/>
          <w:szCs w:val="28"/>
        </w:rPr>
        <w:t>机电维修</w:t>
      </w:r>
      <w:r w:rsidRPr="00C070BE">
        <w:rPr>
          <w:rFonts w:hint="eastAsia"/>
          <w:sz w:val="28"/>
          <w:szCs w:val="28"/>
        </w:rPr>
        <w:t>、车身修复（</w:t>
      </w:r>
      <w:proofErr w:type="gramStart"/>
      <w:r w:rsidRPr="00C070BE">
        <w:rPr>
          <w:rFonts w:hint="eastAsia"/>
          <w:sz w:val="28"/>
          <w:szCs w:val="28"/>
        </w:rPr>
        <w:t>钣</w:t>
      </w:r>
      <w:proofErr w:type="gramEnd"/>
      <w:r w:rsidRPr="00C070BE">
        <w:rPr>
          <w:rFonts w:hint="eastAsia"/>
          <w:sz w:val="28"/>
          <w:szCs w:val="28"/>
        </w:rPr>
        <w:t>金）和车身涂装（涂漆）。其中汽车</w:t>
      </w:r>
      <w:r w:rsidR="00CB24E3">
        <w:rPr>
          <w:rFonts w:hint="eastAsia"/>
          <w:sz w:val="28"/>
          <w:szCs w:val="28"/>
        </w:rPr>
        <w:t>机电维修</w:t>
      </w:r>
      <w:r w:rsidRPr="00C070BE">
        <w:rPr>
          <w:rFonts w:hint="eastAsia"/>
          <w:sz w:val="28"/>
          <w:szCs w:val="28"/>
        </w:rPr>
        <w:t>整合了定期维护、车轮定位、发动机拆装与测量、故障诊断、汽车空调维修等，囊括了汽修行业内全部的机修项目，贴近世界技能大赛比赛模式，对于选手实际操作的考察已经达到了技师水平。</w:t>
      </w:r>
    </w:p>
    <w:p w:rsidR="00CE5487" w:rsidRPr="00CB24E3" w:rsidRDefault="00CE5487" w:rsidP="00C070BE">
      <w:pPr>
        <w:ind w:firstLineChars="200" w:firstLine="560"/>
        <w:rPr>
          <w:sz w:val="28"/>
          <w:szCs w:val="28"/>
        </w:rPr>
      </w:pPr>
      <w:r>
        <w:rPr>
          <w:rFonts w:hint="eastAsia"/>
          <w:sz w:val="28"/>
          <w:szCs w:val="28"/>
        </w:rPr>
        <w:t>为了进一步彰显技能大赛公平、公正、公开的原则，</w:t>
      </w:r>
      <w:r w:rsidR="00CB24E3">
        <w:rPr>
          <w:rFonts w:hint="eastAsia"/>
          <w:sz w:val="28"/>
          <w:szCs w:val="28"/>
        </w:rPr>
        <w:t>与世界技能大赛逐步接</w:t>
      </w:r>
      <w:r w:rsidR="00CB24E3">
        <w:rPr>
          <w:rFonts w:hint="eastAsia"/>
          <w:sz w:val="28"/>
          <w:szCs w:val="28"/>
        </w:rPr>
        <w:lastRenderedPageBreak/>
        <w:t>轨，</w:t>
      </w:r>
      <w:r>
        <w:rPr>
          <w:rFonts w:hint="eastAsia"/>
          <w:sz w:val="28"/>
          <w:szCs w:val="28"/>
        </w:rPr>
        <w:t>本次大赛对选手的参赛号进行了</w:t>
      </w:r>
      <w:r>
        <w:rPr>
          <w:rFonts w:hint="eastAsia"/>
          <w:sz w:val="28"/>
          <w:szCs w:val="28"/>
        </w:rPr>
        <w:t>2</w:t>
      </w:r>
      <w:r w:rsidR="00CB24E3">
        <w:rPr>
          <w:rFonts w:hint="eastAsia"/>
          <w:sz w:val="28"/>
          <w:szCs w:val="28"/>
        </w:rPr>
        <w:t>次加密的方式，不仅选手的比赛编号是首日进入赛场后，由电脑随机抽取的，而且每一轮比赛</w:t>
      </w:r>
      <w:proofErr w:type="gramStart"/>
      <w:r w:rsidR="00CB24E3">
        <w:rPr>
          <w:rFonts w:hint="eastAsia"/>
          <w:sz w:val="28"/>
          <w:szCs w:val="28"/>
        </w:rPr>
        <w:t>时选手的工位号</w:t>
      </w:r>
      <w:proofErr w:type="gramEnd"/>
      <w:r w:rsidR="00CB24E3">
        <w:rPr>
          <w:rFonts w:hint="eastAsia"/>
          <w:sz w:val="28"/>
          <w:szCs w:val="28"/>
        </w:rPr>
        <w:t>又再一次进行随机编排；大赛各赛项的现场有计划地允许指导教师和领队等进场观摩（除了机电维修赛项的故障诊断模块和车身涂装赛项的调色模块）。通过观摩，各地代表队也能进一步相互了解，促进了交流。</w:t>
      </w:r>
    </w:p>
    <w:p w:rsidR="006E014B" w:rsidRDefault="006E014B" w:rsidP="006E014B">
      <w:pPr>
        <w:rPr>
          <w:sz w:val="28"/>
          <w:szCs w:val="28"/>
        </w:rPr>
      </w:pPr>
      <w:r>
        <w:rPr>
          <w:noProof/>
          <w:sz w:val="28"/>
          <w:szCs w:val="28"/>
        </w:rPr>
        <w:drawing>
          <wp:inline distT="0" distB="0" distL="0" distR="0" wp14:anchorId="4C7947A2" wp14:editId="63BDE89E">
            <wp:extent cx="1994986" cy="1332000"/>
            <wp:effectExtent l="0" t="0" r="5715" b="1905"/>
            <wp:docPr id="3" name="图片 3" descr="I:\2018国赛\参赛照片\微信图片_2018052721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8国赛\参赛照片\微信图片_2018052721562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0081" b="23535"/>
                    <a:stretch/>
                  </pic:blipFill>
                  <pic:spPr bwMode="auto">
                    <a:xfrm>
                      <a:off x="0" y="0"/>
                      <a:ext cx="1994986" cy="133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0791DC47" wp14:editId="01BC5255">
            <wp:extent cx="2054567" cy="1332000"/>
            <wp:effectExtent l="0" t="0" r="3175" b="1905"/>
            <wp:docPr id="4" name="图片 4" descr="I:\2018国赛\参赛照片\微信图片_2018052721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8国赛\参赛照片\微信图片_2018052721562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9247" b="4555"/>
                    <a:stretch/>
                  </pic:blipFill>
                  <pic:spPr bwMode="auto">
                    <a:xfrm>
                      <a:off x="0" y="0"/>
                      <a:ext cx="2054567" cy="133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4B63D195" wp14:editId="4F6C2502">
            <wp:extent cx="1991775" cy="1332000"/>
            <wp:effectExtent l="0" t="0" r="8890" b="1905"/>
            <wp:docPr id="7" name="图片 7" descr="I:\2018国赛\参赛照片\微信图片_2018052721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018国赛\参赛照片\微信图片_201805272154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1775" cy="1332000"/>
                    </a:xfrm>
                    <a:prstGeom prst="rect">
                      <a:avLst/>
                    </a:prstGeom>
                    <a:noFill/>
                    <a:ln>
                      <a:noFill/>
                    </a:ln>
                  </pic:spPr>
                </pic:pic>
              </a:graphicData>
            </a:graphic>
          </wp:inline>
        </w:drawing>
      </w:r>
    </w:p>
    <w:p w:rsidR="006E014B" w:rsidRDefault="006E014B" w:rsidP="006E014B">
      <w:pPr>
        <w:ind w:firstLine="540"/>
        <w:rPr>
          <w:sz w:val="28"/>
          <w:szCs w:val="28"/>
        </w:rPr>
      </w:pPr>
      <w:r>
        <w:rPr>
          <w:rFonts w:hint="eastAsia"/>
          <w:sz w:val="28"/>
          <w:szCs w:val="28"/>
        </w:rPr>
        <w:t>经过三天的激烈竞赛，我校的陈嘉豪获得</w:t>
      </w:r>
      <w:r w:rsidRPr="00C070BE">
        <w:rPr>
          <w:rFonts w:hint="eastAsia"/>
          <w:sz w:val="28"/>
          <w:szCs w:val="28"/>
        </w:rPr>
        <w:t>车身涂装（涂漆）</w:t>
      </w:r>
      <w:r>
        <w:rPr>
          <w:rFonts w:hint="eastAsia"/>
          <w:sz w:val="28"/>
          <w:szCs w:val="28"/>
        </w:rPr>
        <w:t>一等奖、徐浩钧获得</w:t>
      </w:r>
      <w:r w:rsidRPr="00C070BE">
        <w:rPr>
          <w:rFonts w:hint="eastAsia"/>
          <w:sz w:val="28"/>
          <w:szCs w:val="28"/>
        </w:rPr>
        <w:t>车身修复（</w:t>
      </w:r>
      <w:proofErr w:type="gramStart"/>
      <w:r w:rsidRPr="00C070BE">
        <w:rPr>
          <w:rFonts w:hint="eastAsia"/>
          <w:sz w:val="28"/>
          <w:szCs w:val="28"/>
        </w:rPr>
        <w:t>钣</w:t>
      </w:r>
      <w:proofErr w:type="gramEnd"/>
      <w:r w:rsidRPr="00C070BE">
        <w:rPr>
          <w:rFonts w:hint="eastAsia"/>
          <w:sz w:val="28"/>
          <w:szCs w:val="28"/>
        </w:rPr>
        <w:t>金）</w:t>
      </w:r>
      <w:r>
        <w:rPr>
          <w:rFonts w:hint="eastAsia"/>
          <w:sz w:val="28"/>
          <w:szCs w:val="28"/>
        </w:rPr>
        <w:t>二等奖、</w:t>
      </w:r>
      <w:r w:rsidRPr="006E014B">
        <w:rPr>
          <w:rFonts w:hint="eastAsia"/>
          <w:sz w:val="28"/>
          <w:szCs w:val="28"/>
        </w:rPr>
        <w:t>袁国旭</w:t>
      </w:r>
      <w:r w:rsidRPr="00C070BE">
        <w:rPr>
          <w:rFonts w:hint="eastAsia"/>
          <w:sz w:val="28"/>
          <w:szCs w:val="28"/>
        </w:rPr>
        <w:t>和</w:t>
      </w:r>
      <w:r w:rsidRPr="006E014B">
        <w:rPr>
          <w:rFonts w:hint="eastAsia"/>
          <w:sz w:val="28"/>
          <w:szCs w:val="28"/>
        </w:rPr>
        <w:t>赵江辉</w:t>
      </w:r>
      <w:r>
        <w:rPr>
          <w:rFonts w:hint="eastAsia"/>
          <w:sz w:val="28"/>
          <w:szCs w:val="28"/>
        </w:rPr>
        <w:t>获得</w:t>
      </w:r>
      <w:r w:rsidRPr="00C070BE">
        <w:rPr>
          <w:rFonts w:hint="eastAsia"/>
          <w:sz w:val="28"/>
          <w:szCs w:val="28"/>
        </w:rPr>
        <w:t>汽车</w:t>
      </w:r>
      <w:r>
        <w:rPr>
          <w:rFonts w:hint="eastAsia"/>
          <w:sz w:val="28"/>
          <w:szCs w:val="28"/>
        </w:rPr>
        <w:t>机电维修二等奖，华德余老师获得优秀指导教师奖。</w:t>
      </w:r>
    </w:p>
    <w:p w:rsidR="006E014B" w:rsidRPr="006E014B" w:rsidRDefault="006E014B" w:rsidP="00892D95">
      <w:pPr>
        <w:jc w:val="center"/>
        <w:rPr>
          <w:sz w:val="28"/>
          <w:szCs w:val="28"/>
        </w:rPr>
      </w:pPr>
      <w:r>
        <w:rPr>
          <w:noProof/>
          <w:sz w:val="28"/>
          <w:szCs w:val="28"/>
        </w:rPr>
        <w:drawing>
          <wp:inline distT="0" distB="0" distL="0" distR="0">
            <wp:extent cx="2016000" cy="2016000"/>
            <wp:effectExtent l="0" t="0" r="3810" b="3810"/>
            <wp:docPr id="11" name="图片 11" descr="I:\2018国赛\参赛照片\微信图片_2018052721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2018国赛\参赛照片\微信图片_201805272155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6000" cy="2016000"/>
                    </a:xfrm>
                    <a:prstGeom prst="rect">
                      <a:avLst/>
                    </a:prstGeom>
                    <a:noFill/>
                    <a:ln>
                      <a:noFill/>
                    </a:ln>
                  </pic:spPr>
                </pic:pic>
              </a:graphicData>
            </a:graphic>
          </wp:inline>
        </w:drawing>
      </w:r>
      <w:r>
        <w:rPr>
          <w:noProof/>
          <w:sz w:val="28"/>
          <w:szCs w:val="28"/>
        </w:rPr>
        <w:drawing>
          <wp:inline distT="0" distB="0" distL="0" distR="0">
            <wp:extent cx="2016000" cy="2016000"/>
            <wp:effectExtent l="0" t="0" r="3810" b="3810"/>
            <wp:docPr id="10" name="图片 10" descr="I:\2018国赛\参赛照片\微信图片_201805272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2018国赛\参赛照片\微信图片_201805272155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6000" cy="2016000"/>
                    </a:xfrm>
                    <a:prstGeom prst="rect">
                      <a:avLst/>
                    </a:prstGeom>
                    <a:noFill/>
                    <a:ln>
                      <a:noFill/>
                    </a:ln>
                  </pic:spPr>
                </pic:pic>
              </a:graphicData>
            </a:graphic>
          </wp:inline>
        </w:drawing>
      </w:r>
      <w:r w:rsidR="00892D95">
        <w:rPr>
          <w:noProof/>
          <w:sz w:val="28"/>
          <w:szCs w:val="28"/>
        </w:rPr>
        <w:drawing>
          <wp:inline distT="0" distB="0" distL="0" distR="0" wp14:anchorId="753CDBDE" wp14:editId="3ACBD4FA">
            <wp:extent cx="2052000" cy="2052000"/>
            <wp:effectExtent l="0" t="0" r="5715" b="5715"/>
            <wp:docPr id="8" name="图片 8" descr="I:\2018国赛\参赛照片\微信图片_2018052721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18国赛\参赛照片\微信图片_201805272155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000" cy="2052000"/>
                    </a:xfrm>
                    <a:prstGeom prst="rect">
                      <a:avLst/>
                    </a:prstGeom>
                    <a:noFill/>
                    <a:ln>
                      <a:noFill/>
                    </a:ln>
                  </pic:spPr>
                </pic:pic>
              </a:graphicData>
            </a:graphic>
          </wp:inline>
        </w:drawing>
      </w:r>
      <w:r>
        <w:rPr>
          <w:noProof/>
          <w:sz w:val="28"/>
          <w:szCs w:val="28"/>
        </w:rPr>
        <w:drawing>
          <wp:inline distT="0" distB="0" distL="0" distR="0" wp14:anchorId="4FF3F622" wp14:editId="5D36677E">
            <wp:extent cx="2686050" cy="2014538"/>
            <wp:effectExtent l="0" t="0" r="0" b="5080"/>
            <wp:docPr id="9" name="图片 9" descr="I:\2018国赛\参赛照片\微信图片_2018052721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18国赛\参赛照片\微信图片_201805272155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177" cy="2013133"/>
                    </a:xfrm>
                    <a:prstGeom prst="rect">
                      <a:avLst/>
                    </a:prstGeom>
                    <a:noFill/>
                    <a:ln>
                      <a:noFill/>
                    </a:ln>
                  </pic:spPr>
                </pic:pic>
              </a:graphicData>
            </a:graphic>
          </wp:inline>
        </w:drawing>
      </w:r>
    </w:p>
    <w:p w:rsidR="00081BFC" w:rsidRDefault="00081BFC" w:rsidP="006E014B">
      <w:pPr>
        <w:ind w:firstLineChars="200" w:firstLine="560"/>
        <w:rPr>
          <w:rFonts w:hint="eastAsia"/>
          <w:sz w:val="28"/>
          <w:szCs w:val="28"/>
        </w:rPr>
      </w:pPr>
      <w:r>
        <w:rPr>
          <w:rFonts w:hint="eastAsia"/>
          <w:sz w:val="28"/>
          <w:szCs w:val="28"/>
        </w:rPr>
        <w:lastRenderedPageBreak/>
        <w:t>能获得这些奖项，与选手及指导教师的努力是分不开的，为了准备本届国赛，汽车工程系在</w:t>
      </w:r>
      <w:r>
        <w:rPr>
          <w:rFonts w:hint="eastAsia"/>
          <w:sz w:val="28"/>
          <w:szCs w:val="28"/>
        </w:rPr>
        <w:t>2017</w:t>
      </w:r>
      <w:r>
        <w:rPr>
          <w:rFonts w:hint="eastAsia"/>
          <w:sz w:val="28"/>
          <w:szCs w:val="28"/>
        </w:rPr>
        <w:t>年的下半年便着手准备起来，从</w:t>
      </w:r>
      <w:r w:rsidR="008D4A27">
        <w:rPr>
          <w:rFonts w:hint="eastAsia"/>
          <w:sz w:val="28"/>
          <w:szCs w:val="28"/>
        </w:rPr>
        <w:t>各专业班级中挑选出一批有一定专业基础能力并有兴趣参加技能比赛的学生，组织起来进行阶段式的训练，通过学校技能节、内部选拔赛、市级选拔赛，最后代表上海市参加国赛。期间经历了大半年的风风雨雨，老师和学生放弃了双休日，放弃了寒假，全身心投入训练中，研究竞赛技术方案，不断改进操作流程，不断磨练心理素质。最终，站在了国赛的平台上，并获得了不俗的成绩。</w:t>
      </w:r>
    </w:p>
    <w:p w:rsidR="008D4A27" w:rsidRDefault="008D4A27" w:rsidP="008D4A27">
      <w:pPr>
        <w:jc w:val="center"/>
        <w:rPr>
          <w:rFonts w:hint="eastAsia"/>
          <w:sz w:val="28"/>
          <w:szCs w:val="28"/>
        </w:rPr>
      </w:pPr>
      <w:r>
        <w:rPr>
          <w:noProof/>
          <w:sz w:val="28"/>
          <w:szCs w:val="28"/>
        </w:rPr>
        <w:drawing>
          <wp:inline distT="0" distB="0" distL="0" distR="0">
            <wp:extent cx="1920000" cy="1440000"/>
            <wp:effectExtent l="0" t="0" r="4445" b="8255"/>
            <wp:docPr id="5" name="图片 5" descr="C:\Users\jx02\AppData\Local\Temp\WeChat Files\665737444811388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x02\AppData\Local\Temp\WeChat Files\6657374448113884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Pr>
          <w:noProof/>
          <w:sz w:val="28"/>
          <w:szCs w:val="28"/>
        </w:rPr>
        <w:drawing>
          <wp:inline distT="0" distB="0" distL="0" distR="0" wp14:anchorId="55DD9534" wp14:editId="30B1DA90">
            <wp:extent cx="1919999" cy="1440000"/>
            <wp:effectExtent l="0" t="0" r="4445" b="8255"/>
            <wp:docPr id="6" name="图片 6" descr="C:\Users\jx02\AppData\Local\Temp\WeChat Files\55062273187560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x02\AppData\Local\Temp\WeChat Files\5506227318756007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999" cy="1440000"/>
                    </a:xfrm>
                    <a:prstGeom prst="rect">
                      <a:avLst/>
                    </a:prstGeom>
                    <a:noFill/>
                    <a:ln>
                      <a:noFill/>
                    </a:ln>
                  </pic:spPr>
                </pic:pic>
              </a:graphicData>
            </a:graphic>
          </wp:inline>
        </w:drawing>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3E5FD94E" wp14:editId="7E20489E">
            <wp:extent cx="1920000" cy="1440000"/>
            <wp:effectExtent l="0" t="0" r="4445" b="8255"/>
            <wp:docPr id="12" name="图片 12" descr="C:\Users\jx02\AppData\Local\Temp\WeChat Files\87675589908236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x02\AppData\Local\Temp\WeChat Files\8767558990823636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rsidR="008D4A27" w:rsidRPr="008D4A27" w:rsidRDefault="008D4A27" w:rsidP="008D4A27">
      <w:pPr>
        <w:jc w:val="center"/>
        <w:rPr>
          <w:rFonts w:ascii="黑体" w:eastAsia="黑体" w:hAnsi="黑体" w:hint="eastAsia"/>
          <w:szCs w:val="21"/>
        </w:rPr>
      </w:pPr>
      <w:bookmarkStart w:id="0" w:name="_GoBack"/>
      <w:r w:rsidRPr="008D4A27">
        <w:rPr>
          <w:rFonts w:ascii="黑体" w:eastAsia="黑体" w:hAnsi="黑体" w:hint="eastAsia"/>
          <w:szCs w:val="21"/>
        </w:rPr>
        <w:t>学生在日常训练中</w:t>
      </w:r>
    </w:p>
    <w:bookmarkEnd w:id="0"/>
    <w:p w:rsidR="00CB24E3" w:rsidRDefault="00892D95" w:rsidP="006E014B">
      <w:pPr>
        <w:ind w:firstLineChars="200" w:firstLine="560"/>
        <w:rPr>
          <w:sz w:val="28"/>
          <w:szCs w:val="28"/>
        </w:rPr>
      </w:pPr>
      <w:r w:rsidRPr="00C070BE">
        <w:rPr>
          <w:rFonts w:hint="eastAsia"/>
          <w:sz w:val="28"/>
          <w:szCs w:val="28"/>
        </w:rPr>
        <w:t>本届技能大赛</w:t>
      </w:r>
      <w:r>
        <w:rPr>
          <w:rFonts w:hint="eastAsia"/>
          <w:sz w:val="28"/>
          <w:szCs w:val="28"/>
        </w:rPr>
        <w:t>，</w:t>
      </w:r>
      <w:r w:rsidR="00C070BE" w:rsidRPr="00C070BE">
        <w:rPr>
          <w:rFonts w:hint="eastAsia"/>
          <w:sz w:val="28"/>
          <w:szCs w:val="28"/>
        </w:rPr>
        <w:t>本着为中职学校学生提供展示汽修专业知识和技能的舞台、继续推动汽修专业职业教育改革的宗旨，将</w:t>
      </w:r>
      <w:r>
        <w:rPr>
          <w:rFonts w:hint="eastAsia"/>
          <w:sz w:val="28"/>
          <w:szCs w:val="28"/>
        </w:rPr>
        <w:t>“</w:t>
      </w:r>
      <w:r w:rsidR="00C070BE" w:rsidRPr="00C070BE">
        <w:rPr>
          <w:rFonts w:hint="eastAsia"/>
          <w:sz w:val="28"/>
          <w:szCs w:val="28"/>
        </w:rPr>
        <w:t>使劳动光荣、劳动者光荣、掌握一技之长的劳动者更光荣</w:t>
      </w:r>
      <w:r>
        <w:rPr>
          <w:rFonts w:hint="eastAsia"/>
          <w:sz w:val="28"/>
          <w:szCs w:val="28"/>
        </w:rPr>
        <w:t>”</w:t>
      </w:r>
      <w:r w:rsidR="00C070BE" w:rsidRPr="00C070BE">
        <w:rPr>
          <w:rFonts w:hint="eastAsia"/>
          <w:sz w:val="28"/>
          <w:szCs w:val="28"/>
        </w:rPr>
        <w:t>的理念进一步深入人心，为汽修行业储备五年乃至十年之后的维修能手，让更多的优秀职业学校学生“携手竞技，放飞梦想”，通过竞赛实现“走出学校，走向全国，走向世界”，使中职学校维修技能竞赛成为职业教育改革和发展的推进器。</w:t>
      </w:r>
    </w:p>
    <w:p w:rsidR="00892D95" w:rsidRDefault="00892D95" w:rsidP="006E014B">
      <w:pPr>
        <w:ind w:firstLineChars="200" w:firstLine="560"/>
        <w:rPr>
          <w:sz w:val="28"/>
          <w:szCs w:val="28"/>
        </w:rPr>
      </w:pPr>
    </w:p>
    <w:p w:rsidR="00892D95" w:rsidRDefault="00892D95" w:rsidP="00892D95">
      <w:pPr>
        <w:ind w:firstLineChars="200" w:firstLine="560"/>
        <w:jc w:val="right"/>
        <w:rPr>
          <w:sz w:val="28"/>
          <w:szCs w:val="28"/>
        </w:rPr>
      </w:pPr>
      <w:r>
        <w:rPr>
          <w:rFonts w:hint="eastAsia"/>
          <w:sz w:val="28"/>
          <w:szCs w:val="28"/>
        </w:rPr>
        <w:t>汽车工程系</w:t>
      </w:r>
    </w:p>
    <w:p w:rsidR="00892D95" w:rsidRPr="000B1068" w:rsidRDefault="00892D95" w:rsidP="00892D95">
      <w:pPr>
        <w:ind w:firstLineChars="200" w:firstLine="560"/>
        <w:jc w:val="right"/>
        <w:rPr>
          <w:sz w:val="28"/>
          <w:szCs w:val="28"/>
        </w:rPr>
      </w:pPr>
      <w:r>
        <w:rPr>
          <w:rFonts w:hint="eastAsia"/>
          <w:sz w:val="28"/>
          <w:szCs w:val="28"/>
        </w:rPr>
        <w:t>2018</w:t>
      </w:r>
      <w:r>
        <w:rPr>
          <w:rFonts w:hint="eastAsia"/>
          <w:sz w:val="28"/>
          <w:szCs w:val="28"/>
        </w:rPr>
        <w:t>年</w:t>
      </w:r>
      <w:r>
        <w:rPr>
          <w:rFonts w:hint="eastAsia"/>
          <w:sz w:val="28"/>
          <w:szCs w:val="28"/>
        </w:rPr>
        <w:t>5</w:t>
      </w:r>
      <w:r>
        <w:rPr>
          <w:rFonts w:hint="eastAsia"/>
          <w:sz w:val="28"/>
          <w:szCs w:val="28"/>
        </w:rPr>
        <w:t>月</w:t>
      </w:r>
      <w:r>
        <w:rPr>
          <w:rFonts w:hint="eastAsia"/>
          <w:sz w:val="28"/>
          <w:szCs w:val="28"/>
        </w:rPr>
        <w:t>31</w:t>
      </w:r>
      <w:r>
        <w:rPr>
          <w:rFonts w:hint="eastAsia"/>
          <w:sz w:val="28"/>
          <w:szCs w:val="28"/>
        </w:rPr>
        <w:t>日</w:t>
      </w:r>
    </w:p>
    <w:sectPr w:rsidR="00892D95" w:rsidRPr="000B1068" w:rsidSect="000B1068">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F44"/>
    <w:rsid w:val="00081BFC"/>
    <w:rsid w:val="000B1068"/>
    <w:rsid w:val="0057494A"/>
    <w:rsid w:val="006E014B"/>
    <w:rsid w:val="00872ADD"/>
    <w:rsid w:val="00892D95"/>
    <w:rsid w:val="008A0AAD"/>
    <w:rsid w:val="008D4A27"/>
    <w:rsid w:val="00C070BE"/>
    <w:rsid w:val="00CB24E3"/>
    <w:rsid w:val="00CE5487"/>
    <w:rsid w:val="00EE2F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E5487"/>
    <w:rPr>
      <w:sz w:val="18"/>
      <w:szCs w:val="18"/>
    </w:rPr>
  </w:style>
  <w:style w:type="character" w:customStyle="1" w:styleId="Char">
    <w:name w:val="批注框文本 Char"/>
    <w:basedOn w:val="a0"/>
    <w:link w:val="a3"/>
    <w:uiPriority w:val="99"/>
    <w:semiHidden/>
    <w:rsid w:val="00CE548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E5487"/>
    <w:rPr>
      <w:sz w:val="18"/>
      <w:szCs w:val="18"/>
    </w:rPr>
  </w:style>
  <w:style w:type="character" w:customStyle="1" w:styleId="Char">
    <w:name w:val="批注框文本 Char"/>
    <w:basedOn w:val="a0"/>
    <w:link w:val="a3"/>
    <w:uiPriority w:val="99"/>
    <w:semiHidden/>
    <w:rsid w:val="00CE548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3</Pages>
  <Words>183</Words>
  <Characters>1045</Characters>
  <Application>Microsoft Office Word</Application>
  <DocSecurity>0</DocSecurity>
  <Lines>8</Lines>
  <Paragraphs>2</Paragraphs>
  <ScaleCrop>false</ScaleCrop>
  <Company/>
  <LinksUpToDate>false</LinksUpToDate>
  <CharactersWithSpaces>1226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jx02</dc:creator>
  <cp:keywords/>
  <dc:description/>
  <cp:lastModifiedBy>jx02</cp:lastModifiedBy>
  <cp:revision>4</cp:revision>
  <dcterms:created xsi:type="dcterms:W3CDTF">2018-05-27T12:58:00Z</dcterms:created>
  <dcterms:modified xsi:type="dcterms:W3CDTF">2018-06-04T12:37:00Z</dcterms:modified>
</cp:coreProperties>
</file>